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AA24" w14:textId="77777777" w:rsidR="00BF05EC" w:rsidRPr="003A0769" w:rsidRDefault="00BF05EC" w:rsidP="00BF05EC">
      <w:pPr>
        <w:ind w:right="-7"/>
        <w:jc w:val="center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Республики Карелия "Центр обучения и мониторинга трудовых ресурсов" </w:t>
      </w:r>
    </w:p>
    <w:p w14:paraId="01CF07F7" w14:textId="77777777" w:rsidR="00BF05EC" w:rsidRPr="003A0769" w:rsidRDefault="00BF05EC" w:rsidP="00BF05EC">
      <w:pPr>
        <w:ind w:right="-7"/>
        <w:jc w:val="center"/>
        <w:rPr>
          <w:b/>
          <w:sz w:val="28"/>
          <w:szCs w:val="28"/>
        </w:rPr>
      </w:pPr>
      <w:r w:rsidRPr="003A0769">
        <w:rPr>
          <w:b/>
          <w:sz w:val="28"/>
          <w:szCs w:val="28"/>
        </w:rPr>
        <w:t>(ГАОУ ДПО РК "Центр обучения")</w:t>
      </w:r>
    </w:p>
    <w:p w14:paraId="7E713CE2" w14:textId="77777777" w:rsidR="00BF05EC" w:rsidRPr="003A0769" w:rsidRDefault="00BF05EC" w:rsidP="00BF05EC">
      <w:pPr>
        <w:ind w:right="564"/>
        <w:jc w:val="center"/>
        <w:rPr>
          <w:b/>
          <w:szCs w:val="20"/>
        </w:rPr>
      </w:pPr>
    </w:p>
    <w:p w14:paraId="71142888" w14:textId="77777777" w:rsidR="00BF05EC" w:rsidRPr="003A0769" w:rsidRDefault="00BF05EC" w:rsidP="00F014D9">
      <w:pPr>
        <w:ind w:right="564"/>
        <w:rPr>
          <w:b/>
          <w:szCs w:val="20"/>
        </w:rPr>
      </w:pPr>
    </w:p>
    <w:p w14:paraId="2D63F034" w14:textId="77777777" w:rsidR="00BF05EC" w:rsidRPr="003A0769" w:rsidRDefault="00BF05EC" w:rsidP="00BF05EC">
      <w:pPr>
        <w:keepNext/>
        <w:ind w:right="-7"/>
        <w:jc w:val="center"/>
        <w:outlineLvl w:val="1"/>
        <w:rPr>
          <w:b/>
          <w:sz w:val="32"/>
          <w:szCs w:val="20"/>
        </w:rPr>
      </w:pPr>
      <w:r w:rsidRPr="003A0769">
        <w:rPr>
          <w:b/>
          <w:sz w:val="32"/>
          <w:szCs w:val="20"/>
        </w:rPr>
        <w:t>ПРИКАЗ</w:t>
      </w:r>
    </w:p>
    <w:p w14:paraId="6E02CC09" w14:textId="77777777" w:rsidR="00BF05EC" w:rsidRPr="003A0769" w:rsidRDefault="00BF05EC" w:rsidP="00BF05EC">
      <w:pPr>
        <w:rPr>
          <w:sz w:val="20"/>
          <w:szCs w:val="20"/>
        </w:rPr>
      </w:pPr>
    </w:p>
    <w:p w14:paraId="7C5A6A9B" w14:textId="77777777" w:rsidR="00BF05EC" w:rsidRPr="003A0769" w:rsidRDefault="00BF05EC" w:rsidP="00BF05EC">
      <w:pPr>
        <w:rPr>
          <w:sz w:val="20"/>
          <w:szCs w:val="20"/>
        </w:rPr>
      </w:pPr>
    </w:p>
    <w:p w14:paraId="33B8A788" w14:textId="77532605" w:rsidR="00BF05EC" w:rsidRPr="003A0769" w:rsidRDefault="009D0CF5" w:rsidP="00BF05EC">
      <w:pPr>
        <w:ind w:right="-7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BF05EC" w:rsidRPr="003A0769">
        <w:rPr>
          <w:b/>
          <w:sz w:val="28"/>
          <w:szCs w:val="28"/>
        </w:rPr>
        <w:t>.</w:t>
      </w:r>
      <w:r w:rsidR="00BF05EC">
        <w:rPr>
          <w:b/>
          <w:sz w:val="28"/>
          <w:szCs w:val="28"/>
        </w:rPr>
        <w:t>1</w:t>
      </w:r>
      <w:r w:rsidR="00BF05EC" w:rsidRPr="003A0769">
        <w:rPr>
          <w:b/>
          <w:sz w:val="28"/>
          <w:szCs w:val="28"/>
        </w:rPr>
        <w:t>2.202</w:t>
      </w:r>
      <w:r w:rsidR="00BF05EC">
        <w:rPr>
          <w:b/>
          <w:sz w:val="28"/>
          <w:szCs w:val="28"/>
        </w:rPr>
        <w:t xml:space="preserve">3 </w:t>
      </w:r>
      <w:r w:rsidR="00BF05EC" w:rsidRPr="003A0769">
        <w:rPr>
          <w:b/>
          <w:sz w:val="28"/>
          <w:szCs w:val="28"/>
        </w:rPr>
        <w:t xml:space="preserve">г.                                               </w:t>
      </w:r>
      <w:r w:rsidR="00BF05EC">
        <w:rPr>
          <w:b/>
          <w:sz w:val="28"/>
          <w:szCs w:val="28"/>
        </w:rPr>
        <w:t xml:space="preserve">        </w:t>
      </w:r>
      <w:r w:rsidR="00BF05EC" w:rsidRPr="003A0769">
        <w:rPr>
          <w:b/>
          <w:sz w:val="28"/>
          <w:szCs w:val="28"/>
        </w:rPr>
        <w:t xml:space="preserve">                                        № </w:t>
      </w:r>
      <w:r>
        <w:rPr>
          <w:b/>
          <w:sz w:val="28"/>
          <w:szCs w:val="28"/>
        </w:rPr>
        <w:t>103</w:t>
      </w:r>
      <w:r w:rsidR="00BF05EC" w:rsidRPr="003A0769">
        <w:rPr>
          <w:b/>
          <w:sz w:val="28"/>
          <w:szCs w:val="28"/>
        </w:rPr>
        <w:t>-од</w:t>
      </w:r>
    </w:p>
    <w:p w14:paraId="4DFFE38C" w14:textId="77777777" w:rsidR="00BF05EC" w:rsidRPr="003A0769" w:rsidRDefault="00BF05EC" w:rsidP="00BF05EC">
      <w:pPr>
        <w:ind w:right="-7"/>
        <w:jc w:val="center"/>
        <w:rPr>
          <w:b/>
          <w:szCs w:val="20"/>
        </w:rPr>
      </w:pPr>
    </w:p>
    <w:p w14:paraId="6CC95536" w14:textId="77777777" w:rsidR="00BF05EC" w:rsidRPr="003A0769" w:rsidRDefault="00BF05EC" w:rsidP="00BF05EC">
      <w:pPr>
        <w:ind w:right="-7"/>
        <w:jc w:val="center"/>
        <w:rPr>
          <w:b/>
          <w:szCs w:val="20"/>
        </w:rPr>
      </w:pPr>
      <w:r w:rsidRPr="003A0769">
        <w:rPr>
          <w:b/>
          <w:szCs w:val="20"/>
        </w:rPr>
        <w:t>г. Петрозаводск</w:t>
      </w:r>
    </w:p>
    <w:p w14:paraId="02D6F347" w14:textId="77777777" w:rsidR="00BF05EC" w:rsidRDefault="00BF05EC" w:rsidP="00BF05EC">
      <w:pPr>
        <w:jc w:val="center"/>
        <w:rPr>
          <w:sz w:val="26"/>
        </w:rPr>
      </w:pPr>
    </w:p>
    <w:p w14:paraId="0B3FAB9C" w14:textId="77777777" w:rsidR="00BF05EC" w:rsidRDefault="00BF05EC" w:rsidP="00BF05EC">
      <w:pPr>
        <w:jc w:val="center"/>
        <w:rPr>
          <w:sz w:val="28"/>
          <w:szCs w:val="28"/>
        </w:rPr>
      </w:pPr>
    </w:p>
    <w:p w14:paraId="7F3899AB" w14:textId="77777777" w:rsidR="00BF05EC" w:rsidRPr="00BF05EC" w:rsidRDefault="00BF05EC" w:rsidP="00BF05EC">
      <w:pPr>
        <w:rPr>
          <w:b/>
        </w:rPr>
      </w:pPr>
      <w:r w:rsidRPr="00BF05EC">
        <w:rPr>
          <w:b/>
        </w:rPr>
        <w:t>Об утверждении</w:t>
      </w:r>
    </w:p>
    <w:p w14:paraId="39B07B22" w14:textId="77777777" w:rsidR="009D0CF5" w:rsidRPr="009D0CF5" w:rsidRDefault="00BF05EC" w:rsidP="00BF05EC">
      <w:pPr>
        <w:rPr>
          <w:b/>
          <w:bCs/>
        </w:rPr>
      </w:pPr>
      <w:r w:rsidRPr="009D0CF5">
        <w:rPr>
          <w:b/>
          <w:bCs/>
        </w:rPr>
        <w:t xml:space="preserve"> </w:t>
      </w:r>
      <w:r w:rsidR="009D0CF5" w:rsidRPr="009D0CF5">
        <w:rPr>
          <w:b/>
          <w:bCs/>
        </w:rPr>
        <w:t xml:space="preserve">Положения «О порядке сообщения работниками </w:t>
      </w:r>
    </w:p>
    <w:p w14:paraId="300A5700" w14:textId="2501308E" w:rsidR="009D0CF5" w:rsidRPr="009D0CF5" w:rsidRDefault="009D0CF5" w:rsidP="00BF05EC">
      <w:pPr>
        <w:rPr>
          <w:b/>
          <w:bCs/>
        </w:rPr>
      </w:pPr>
      <w:r w:rsidRPr="009D0CF5">
        <w:rPr>
          <w:b/>
          <w:bCs/>
        </w:rPr>
        <w:t xml:space="preserve">ГАОУ ДПО РК «Центр обучения» </w:t>
      </w:r>
    </w:p>
    <w:p w14:paraId="195345B2" w14:textId="77777777" w:rsidR="009D0CF5" w:rsidRPr="009D0CF5" w:rsidRDefault="009D0CF5" w:rsidP="00BF05EC">
      <w:pPr>
        <w:rPr>
          <w:b/>
          <w:bCs/>
        </w:rPr>
      </w:pPr>
      <w:r w:rsidRPr="009D0CF5">
        <w:rPr>
          <w:b/>
          <w:bCs/>
        </w:rPr>
        <w:t xml:space="preserve">о возникновении личной заинтересованности </w:t>
      </w:r>
    </w:p>
    <w:p w14:paraId="2BDEE68D" w14:textId="77777777" w:rsidR="009D0CF5" w:rsidRPr="009D0CF5" w:rsidRDefault="009D0CF5" w:rsidP="00BF05EC">
      <w:pPr>
        <w:rPr>
          <w:b/>
          <w:bCs/>
        </w:rPr>
      </w:pPr>
      <w:r w:rsidRPr="009D0CF5">
        <w:rPr>
          <w:b/>
          <w:bCs/>
        </w:rPr>
        <w:t>при исполнении должностных обязанностей,</w:t>
      </w:r>
    </w:p>
    <w:p w14:paraId="1D28102C" w14:textId="77777777" w:rsidR="009D0CF5" w:rsidRPr="009D0CF5" w:rsidRDefault="009D0CF5" w:rsidP="00BF05EC">
      <w:pPr>
        <w:rPr>
          <w:b/>
          <w:bCs/>
        </w:rPr>
      </w:pPr>
      <w:r w:rsidRPr="009D0CF5">
        <w:rPr>
          <w:b/>
          <w:bCs/>
        </w:rPr>
        <w:t xml:space="preserve"> которая приводит или может привести </w:t>
      </w:r>
    </w:p>
    <w:p w14:paraId="4DE12A8A" w14:textId="213F86EE" w:rsidR="00BF05EC" w:rsidRPr="009D0CF5" w:rsidRDefault="009D0CF5" w:rsidP="00BF05EC">
      <w:pPr>
        <w:rPr>
          <w:b/>
          <w:bCs/>
        </w:rPr>
      </w:pPr>
      <w:r w:rsidRPr="009D0CF5">
        <w:rPr>
          <w:b/>
          <w:bCs/>
        </w:rPr>
        <w:t>к конфликту интересов»</w:t>
      </w:r>
    </w:p>
    <w:p w14:paraId="54381B65" w14:textId="77777777" w:rsidR="00BF05EC" w:rsidRPr="00BF05EC" w:rsidRDefault="00BF05EC" w:rsidP="00BF05EC">
      <w:pPr>
        <w:rPr>
          <w:b/>
        </w:rPr>
      </w:pPr>
    </w:p>
    <w:p w14:paraId="3E117995" w14:textId="77777777" w:rsidR="00BF05EC" w:rsidRPr="00BF05EC" w:rsidRDefault="00BF05EC" w:rsidP="00BF05EC">
      <w:pPr>
        <w:rPr>
          <w:b/>
        </w:rPr>
      </w:pPr>
    </w:p>
    <w:p w14:paraId="16D45384" w14:textId="4FE7EBED" w:rsidR="009D0CF5" w:rsidRPr="00F014D9" w:rsidRDefault="00BF05EC" w:rsidP="00F014D9">
      <w:pPr>
        <w:ind w:firstLine="708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F014D9">
        <w:t xml:space="preserve">В целях </w:t>
      </w:r>
      <w:r w:rsidR="009D0CF5" w:rsidRPr="00F014D9">
        <w:t xml:space="preserve">выполнения </w:t>
      </w:r>
      <w:r w:rsidR="009D0CF5" w:rsidRPr="00F014D9">
        <w:rPr>
          <w:rFonts w:eastAsiaTheme="minorHAnsi"/>
          <w:kern w:val="2"/>
          <w:lang w:eastAsia="en-US"/>
          <w14:ligatures w14:val="standardContextual"/>
        </w:rPr>
        <w:t>Федерального закона от 25.12.2008 № 273-ФЗ «О противодействии коррупции»,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Постановления Правительства Российской Федерации от 5 июля 2013 г. № 568</w:t>
      </w:r>
      <w:r w:rsidR="00F014D9" w:rsidRPr="00F014D9">
        <w:rPr>
          <w:rFonts w:eastAsiaTheme="minorHAnsi"/>
          <w:kern w:val="2"/>
          <w:lang w:eastAsia="en-US"/>
          <w14:ligatures w14:val="standardContextual"/>
        </w:rPr>
        <w:t xml:space="preserve">, а также </w:t>
      </w:r>
      <w:r w:rsidR="009D0CF5" w:rsidRPr="00F014D9">
        <w:rPr>
          <w:rFonts w:eastAsiaTheme="minorHAnsi"/>
          <w:kern w:val="2"/>
          <w:lang w:eastAsia="en-US"/>
          <w14:ligatures w14:val="standardContextual"/>
        </w:rPr>
        <w:t>определения  порядка сообщения работниками Государственного автономного образовательного учреждения дополнительного профессионального образования Республики Карелия «Центр обучения и мониторинга трудовых ресурсов»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79092DC" w14:textId="6A94BB61" w:rsidR="00BF05EC" w:rsidRPr="00F014D9" w:rsidRDefault="00BF05EC" w:rsidP="00BF05EC">
      <w:pPr>
        <w:ind w:firstLine="720"/>
        <w:jc w:val="both"/>
      </w:pPr>
    </w:p>
    <w:p w14:paraId="205EADC2" w14:textId="77777777" w:rsidR="00BF05EC" w:rsidRPr="00F014D9" w:rsidRDefault="00BF05EC" w:rsidP="00BF05EC">
      <w:pPr>
        <w:ind w:firstLine="720"/>
        <w:jc w:val="both"/>
      </w:pPr>
      <w:r w:rsidRPr="00F014D9">
        <w:t>ПРИКАЗЫВАЮ:</w:t>
      </w:r>
    </w:p>
    <w:p w14:paraId="6B3CA8EA" w14:textId="77777777" w:rsidR="00BF05EC" w:rsidRPr="00F014D9" w:rsidRDefault="00BF05EC" w:rsidP="00BF05EC">
      <w:pPr>
        <w:ind w:firstLine="720"/>
        <w:jc w:val="both"/>
      </w:pPr>
    </w:p>
    <w:p w14:paraId="1281D30E" w14:textId="69BA5DDF" w:rsidR="00F014D9" w:rsidRDefault="00BF05EC" w:rsidP="00F014D9">
      <w:pPr>
        <w:jc w:val="both"/>
      </w:pPr>
      <w:r w:rsidRPr="00F014D9">
        <w:t xml:space="preserve">1. Утвердить </w:t>
      </w:r>
      <w:r w:rsidR="00F014D9" w:rsidRPr="00F014D9">
        <w:t>Положение «О порядке сообщения работниками ГАОУ ДПО РК «Центр обучения» о возникновении личной заинтересованности при исполнении должностных обязанностей, которая приводит или может привести к конфликту интересов» (далее-Положение)</w:t>
      </w:r>
      <w:r w:rsidR="00F014D9">
        <w:t>.</w:t>
      </w:r>
    </w:p>
    <w:p w14:paraId="6957D605" w14:textId="77777777" w:rsidR="00F014D9" w:rsidRPr="00F014D9" w:rsidRDefault="00F014D9" w:rsidP="00F014D9">
      <w:pPr>
        <w:jc w:val="both"/>
      </w:pPr>
    </w:p>
    <w:p w14:paraId="306467EB" w14:textId="053851DF" w:rsidR="00F014D9" w:rsidRDefault="00F014D9" w:rsidP="00F014D9">
      <w:pPr>
        <w:jc w:val="both"/>
      </w:pPr>
      <w:r w:rsidRPr="00F014D9">
        <w:t>2. Контроль за исполнением настоящего приказа оставляю за собой.</w:t>
      </w:r>
    </w:p>
    <w:p w14:paraId="07CC505F" w14:textId="77777777" w:rsidR="00F014D9" w:rsidRDefault="00F014D9" w:rsidP="00F014D9">
      <w:pPr>
        <w:jc w:val="both"/>
      </w:pPr>
    </w:p>
    <w:p w14:paraId="180D7450" w14:textId="77777777" w:rsidR="00F014D9" w:rsidRDefault="00F014D9" w:rsidP="00F014D9">
      <w:pPr>
        <w:jc w:val="both"/>
      </w:pPr>
    </w:p>
    <w:p w14:paraId="2560A766" w14:textId="27A8D177" w:rsidR="00BF05EC" w:rsidRPr="00F014D9" w:rsidRDefault="00514983" w:rsidP="00765D88">
      <w:pPr>
        <w:jc w:val="both"/>
      </w:pPr>
      <w:r>
        <w:t>И.О.</w:t>
      </w:r>
      <w:r w:rsidR="00CB6419">
        <w:t xml:space="preserve"> </w:t>
      </w:r>
      <w:r>
        <w:t>д</w:t>
      </w:r>
      <w:r w:rsidR="00BF05EC" w:rsidRPr="00F014D9">
        <w:t>иректор</w:t>
      </w:r>
      <w:r>
        <w:t>а</w:t>
      </w:r>
      <w:r w:rsidR="00BF05EC" w:rsidRPr="00F014D9">
        <w:t xml:space="preserve"> </w:t>
      </w:r>
      <w:r w:rsidR="00BF05EC" w:rsidRPr="00F014D9">
        <w:tab/>
      </w:r>
      <w:r w:rsidR="00BF05EC" w:rsidRPr="00F014D9">
        <w:tab/>
      </w:r>
      <w:r>
        <w:t xml:space="preserve">                                                                            </w:t>
      </w:r>
      <w:proofErr w:type="spellStart"/>
      <w:r>
        <w:t>С.А.Солоьвева</w:t>
      </w:r>
      <w:proofErr w:type="spellEnd"/>
    </w:p>
    <w:sectPr w:rsidR="00BF05EC" w:rsidRPr="00F0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9F"/>
    <w:rsid w:val="00514983"/>
    <w:rsid w:val="00574FDD"/>
    <w:rsid w:val="00765D88"/>
    <w:rsid w:val="009D0CF5"/>
    <w:rsid w:val="00BF05EC"/>
    <w:rsid w:val="00CB6419"/>
    <w:rsid w:val="00CC509F"/>
    <w:rsid w:val="00D303E8"/>
    <w:rsid w:val="00E6540E"/>
    <w:rsid w:val="00ED5E67"/>
    <w:rsid w:val="00F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FFBE"/>
  <w15:chartTrackingRefBased/>
  <w15:docId w15:val="{7A209B6D-02CD-4F21-AB90-105F1311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4D9"/>
    <w:pPr>
      <w:ind w:left="720"/>
      <w:contextualSpacing/>
    </w:pPr>
  </w:style>
  <w:style w:type="table" w:styleId="a4">
    <w:name w:val="Table Grid"/>
    <w:basedOn w:val="a1"/>
    <w:uiPriority w:val="39"/>
    <w:rsid w:val="00F0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2023-12-15T09:08:00Z</cp:lastPrinted>
  <dcterms:created xsi:type="dcterms:W3CDTF">2023-12-07T07:00:00Z</dcterms:created>
  <dcterms:modified xsi:type="dcterms:W3CDTF">2023-12-18T12:47:00Z</dcterms:modified>
</cp:coreProperties>
</file>