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80B2C" w14:textId="7EB98906" w:rsidR="00B65DA2" w:rsidRPr="00B65DA2" w:rsidRDefault="00B65DA2" w:rsidP="00B65D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65D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Мероприятия по организации трудоустройства безработных граждан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«Первое рабочее место», «Стажировка».</w:t>
      </w:r>
    </w:p>
    <w:p w14:paraId="179D5B31" w14:textId="77777777" w:rsidR="00B65DA2" w:rsidRDefault="00B65DA2" w:rsidP="00B65D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6174D4" w14:textId="2D4F00AE" w:rsidR="00B65DA2" w:rsidRPr="00B65DA2" w:rsidRDefault="00B65DA2" w:rsidP="00B65D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5DA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Правительства Республики Карелия от 27.04.2017 №134 предусмотрены меры экономического стимулирования работодателей для трудоустройства выпускников. </w:t>
      </w:r>
    </w:p>
    <w:p w14:paraId="65CBCE18" w14:textId="7C86B023" w:rsidR="00B65DA2" w:rsidRPr="00B65DA2" w:rsidRDefault="00B65DA2" w:rsidP="00B65DA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65DA2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реализации Государственной программы (подпрограмма 1 «Государственная политика в области содействия занятости населения и социальной защиты от безработицы») в Республике Карелия осуществляется мероприятие по организации временного трудоустройства безработных </w:t>
      </w:r>
      <w:r w:rsidRPr="00B65D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граждан в возрасте от 18 до 20 лет, имеющих среднее профессиональное образование и ищущих работу впервые (</w:t>
      </w:r>
      <w:r w:rsidRPr="00B65D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Pr="00B65D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ервое рабочее место).</w:t>
      </w:r>
    </w:p>
    <w:p w14:paraId="56AE49E8" w14:textId="77777777" w:rsidR="00B65DA2" w:rsidRPr="00B65DA2" w:rsidRDefault="00B65DA2" w:rsidP="00B65D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5DA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трудоустройстве вышеуказанной категории граждан </w:t>
      </w:r>
      <w:r w:rsidRPr="00B65D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работодателям предоставляется частичное возмещение расходов на выплату заработной платы </w:t>
      </w:r>
      <w:r w:rsidRPr="00B65DA2">
        <w:rPr>
          <w:rFonts w:ascii="Times New Roman" w:eastAsia="Times New Roman" w:hAnsi="Times New Roman"/>
          <w:sz w:val="28"/>
          <w:szCs w:val="28"/>
          <w:lang w:eastAsia="ru-RU"/>
        </w:rPr>
        <w:t>в размере, не превышающем одного установленного федеральным законодательством минимального размера оплаты труда, увеличенного на страховые взносы в государственные внебюджетные фонды, за одного участника мероприятия в месяц в течение периода, не превышающего</w:t>
      </w:r>
      <w:r w:rsidRPr="00B65D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6 месяцев </w:t>
      </w:r>
      <w:r w:rsidRPr="00B65DA2">
        <w:rPr>
          <w:rFonts w:ascii="Times New Roman" w:eastAsia="Times New Roman" w:hAnsi="Times New Roman"/>
          <w:sz w:val="28"/>
          <w:szCs w:val="28"/>
          <w:lang w:eastAsia="ru-RU"/>
        </w:rPr>
        <w:t>со дня заключения трудового договора между работодателем и участником мероприятия.</w:t>
      </w:r>
    </w:p>
    <w:p w14:paraId="7756254A" w14:textId="681D6A80" w:rsidR="00B65DA2" w:rsidRPr="00B65DA2" w:rsidRDefault="00B65DA2" w:rsidP="00B65DA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65DA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в соответствии с постановлением Правительства Республики Карелия от 17.04.2012 №111-П </w:t>
      </w:r>
      <w:r w:rsidRPr="00B65D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участникам данного мероприятия из средств бюджета Республики Карелия предоставляется материальная поддержка в размере трех тысяч рублей, увеличенной на размер районного коэффициента, за полный месяц участия во временных работах.</w:t>
      </w:r>
    </w:p>
    <w:p w14:paraId="4B8BA829" w14:textId="77777777" w:rsidR="00B65DA2" w:rsidRPr="00B65DA2" w:rsidRDefault="00B65DA2" w:rsidP="00B65DA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EE18A2F" w14:textId="56202FAA" w:rsidR="00B65DA2" w:rsidRPr="00B65DA2" w:rsidRDefault="00B65DA2" w:rsidP="00B65DA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65DA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Правительства Республики Карелия от 06.03.2013 №79 предусмотрена реализация дополнительного мероприятия </w:t>
      </w:r>
      <w:r w:rsidRPr="00B65D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трудоустройству</w:t>
      </w:r>
      <w:r w:rsidRPr="00B65DA2">
        <w:rPr>
          <w:b/>
          <w:bCs/>
          <w:sz w:val="28"/>
          <w:szCs w:val="28"/>
        </w:rPr>
        <w:t xml:space="preserve"> </w:t>
      </w:r>
      <w:r w:rsidRPr="00B65D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граждан в возрасте от 20 до 27 лет, окончивших профессиональные образовательные организации или образовательные организации высшего образования, ранее не работавших по полученной профессии (специальности) и обратившихся в органы службы занятости населения с целью поиска подходящей работы (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</w:t>
      </w:r>
      <w:r w:rsidRPr="00B65D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тажировка).</w:t>
      </w:r>
    </w:p>
    <w:p w14:paraId="6D7F021E" w14:textId="77777777" w:rsidR="00B65DA2" w:rsidRPr="00B65DA2" w:rsidRDefault="00B65DA2" w:rsidP="00B65D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5DA2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реализации данного мероприятия </w:t>
      </w:r>
      <w:r w:rsidRPr="00B65D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работодателям предоставляется частичное возмещение расходов на выплату заработной платы </w:t>
      </w:r>
      <w:r w:rsidRPr="00B65DA2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размере, не превышающем одного установленного федеральным законодательством минимального размера оплаты труда, увеличенного на районный коэффициент и страховые взносы в государственные внебюджетные фонды, на одного участника мероприятия в месяц в течение периода, не превышающего </w:t>
      </w:r>
      <w:r w:rsidRPr="00B65D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 месяцев</w:t>
      </w:r>
      <w:r w:rsidRPr="00B65DA2">
        <w:rPr>
          <w:rFonts w:ascii="Times New Roman" w:eastAsia="Times New Roman" w:hAnsi="Times New Roman"/>
          <w:sz w:val="28"/>
          <w:szCs w:val="28"/>
          <w:lang w:eastAsia="ru-RU"/>
        </w:rPr>
        <w:t xml:space="preserve"> с момента заключения трудового договора между работодателем и участником мероприятия.</w:t>
      </w:r>
    </w:p>
    <w:p w14:paraId="1C58C9D9" w14:textId="77777777" w:rsidR="009D03A5" w:rsidRPr="00B65DA2" w:rsidRDefault="009D03A5">
      <w:pPr>
        <w:rPr>
          <w:sz w:val="28"/>
          <w:szCs w:val="28"/>
        </w:rPr>
      </w:pPr>
    </w:p>
    <w:sectPr w:rsidR="009D03A5" w:rsidRPr="00B6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6E"/>
    <w:rsid w:val="0044766E"/>
    <w:rsid w:val="009D03A5"/>
    <w:rsid w:val="00B6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1F0F5"/>
  <w15:chartTrackingRefBased/>
  <w15:docId w15:val="{5EAED2FE-1DBA-47D3-8250-B02DD412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D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2020-09-21T10:39:00Z</dcterms:created>
  <dcterms:modified xsi:type="dcterms:W3CDTF">2020-09-21T10:48:00Z</dcterms:modified>
</cp:coreProperties>
</file>